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44EA9" w14:textId="77777777" w:rsidR="00896336" w:rsidRDefault="00896336" w:rsidP="00896336">
      <w:pPr>
        <w:spacing w:line="480" w:lineRule="auto"/>
        <w:jc w:val="center"/>
        <w:rPr>
          <w:rFonts w:ascii="Times New Roman" w:hAnsi="Times New Roman" w:cs="Times New Roman"/>
          <w:b/>
          <w:sz w:val="24"/>
          <w:szCs w:val="24"/>
        </w:rPr>
      </w:pPr>
    </w:p>
    <w:p w14:paraId="7EDA72D2" w14:textId="77777777" w:rsidR="00896336" w:rsidRDefault="00896336" w:rsidP="00896336">
      <w:pPr>
        <w:spacing w:line="480" w:lineRule="auto"/>
        <w:jc w:val="center"/>
        <w:rPr>
          <w:rFonts w:ascii="Times New Roman" w:hAnsi="Times New Roman" w:cs="Times New Roman"/>
          <w:b/>
          <w:sz w:val="24"/>
          <w:szCs w:val="24"/>
        </w:rPr>
      </w:pPr>
    </w:p>
    <w:p w14:paraId="1D73E2CB" w14:textId="77777777" w:rsidR="00896336" w:rsidRDefault="00896336" w:rsidP="00896336">
      <w:pPr>
        <w:spacing w:line="480" w:lineRule="auto"/>
        <w:jc w:val="center"/>
        <w:rPr>
          <w:rFonts w:ascii="Times New Roman" w:hAnsi="Times New Roman" w:cs="Times New Roman"/>
          <w:b/>
          <w:sz w:val="24"/>
          <w:szCs w:val="24"/>
        </w:rPr>
      </w:pPr>
    </w:p>
    <w:p w14:paraId="01D04D02" w14:textId="77777777" w:rsidR="00896336" w:rsidRDefault="00896336" w:rsidP="00896336">
      <w:pPr>
        <w:spacing w:line="480" w:lineRule="auto"/>
        <w:jc w:val="center"/>
        <w:rPr>
          <w:rFonts w:ascii="Times New Roman" w:hAnsi="Times New Roman" w:cs="Times New Roman"/>
          <w:b/>
          <w:sz w:val="24"/>
          <w:szCs w:val="24"/>
        </w:rPr>
      </w:pPr>
    </w:p>
    <w:p w14:paraId="2F26EF3D" w14:textId="77777777" w:rsidR="00896336" w:rsidRPr="00DD78E6" w:rsidRDefault="00896336" w:rsidP="00896336">
      <w:pPr>
        <w:spacing w:line="480" w:lineRule="auto"/>
        <w:jc w:val="center"/>
        <w:rPr>
          <w:rFonts w:ascii="Times New Roman" w:hAnsi="Times New Roman" w:cs="Times New Roman"/>
          <w:b/>
          <w:sz w:val="24"/>
          <w:szCs w:val="24"/>
        </w:rPr>
      </w:pPr>
      <w:r w:rsidRPr="00DD78E6">
        <w:rPr>
          <w:rFonts w:ascii="Times New Roman" w:hAnsi="Times New Roman" w:cs="Times New Roman"/>
          <w:b/>
          <w:sz w:val="24"/>
          <w:szCs w:val="24"/>
        </w:rPr>
        <w:t>Trump’s Transgender Ban from the U.S. Military</w:t>
      </w:r>
    </w:p>
    <w:p w14:paraId="03B4C2C5" w14:textId="77777777" w:rsidR="00896336" w:rsidRDefault="00896336" w:rsidP="00896336">
      <w:pPr>
        <w:spacing w:line="480" w:lineRule="auto"/>
        <w:jc w:val="center"/>
        <w:rPr>
          <w:rFonts w:ascii="Times New Roman" w:hAnsi="Times New Roman" w:cs="Times New Roman"/>
          <w:b/>
          <w:sz w:val="24"/>
          <w:szCs w:val="24"/>
        </w:rPr>
      </w:pPr>
    </w:p>
    <w:p w14:paraId="48A0AE3F" w14:textId="77777777" w:rsidR="00896336" w:rsidRDefault="00896336" w:rsidP="00896336">
      <w:pPr>
        <w:spacing w:line="480" w:lineRule="auto"/>
        <w:jc w:val="center"/>
        <w:rPr>
          <w:rFonts w:ascii="Times New Roman" w:hAnsi="Times New Roman" w:cs="Times New Roman"/>
          <w:b/>
          <w:sz w:val="24"/>
          <w:szCs w:val="24"/>
        </w:rPr>
      </w:pPr>
    </w:p>
    <w:p w14:paraId="574986F2"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Student’s Name</w:t>
      </w:r>
    </w:p>
    <w:p w14:paraId="3ACAC682"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Institutional Affiliation</w:t>
      </w:r>
    </w:p>
    <w:p w14:paraId="102E45D7"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Course Number and Name</w:t>
      </w:r>
    </w:p>
    <w:p w14:paraId="5A3A1010"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Instructor’s Name</w:t>
      </w:r>
    </w:p>
    <w:p w14:paraId="0087102E" w14:textId="77777777" w:rsidR="00896336" w:rsidRPr="00896336" w:rsidRDefault="00896336" w:rsidP="00896336">
      <w:pPr>
        <w:spacing w:line="480" w:lineRule="auto"/>
        <w:jc w:val="center"/>
        <w:rPr>
          <w:rFonts w:ascii="Times New Roman" w:hAnsi="Times New Roman" w:cs="Times New Roman"/>
          <w:sz w:val="24"/>
          <w:szCs w:val="24"/>
        </w:rPr>
      </w:pPr>
      <w:r w:rsidRPr="00896336">
        <w:rPr>
          <w:rFonts w:ascii="Times New Roman" w:hAnsi="Times New Roman" w:cs="Times New Roman"/>
          <w:sz w:val="24"/>
          <w:szCs w:val="24"/>
        </w:rPr>
        <w:t>Due Date</w:t>
      </w:r>
    </w:p>
    <w:p w14:paraId="58846A6F" w14:textId="77777777" w:rsidR="00896336" w:rsidRDefault="00896336" w:rsidP="00896336">
      <w:pPr>
        <w:spacing w:line="480" w:lineRule="auto"/>
        <w:jc w:val="center"/>
        <w:rPr>
          <w:rFonts w:ascii="Times New Roman" w:hAnsi="Times New Roman" w:cs="Times New Roman"/>
          <w:b/>
          <w:sz w:val="24"/>
          <w:szCs w:val="24"/>
        </w:rPr>
      </w:pPr>
    </w:p>
    <w:p w14:paraId="6AF4073A" w14:textId="77777777" w:rsidR="00896336" w:rsidRDefault="00896336" w:rsidP="00896336">
      <w:pPr>
        <w:spacing w:line="480" w:lineRule="auto"/>
        <w:jc w:val="center"/>
        <w:rPr>
          <w:rFonts w:ascii="Times New Roman" w:hAnsi="Times New Roman" w:cs="Times New Roman"/>
          <w:b/>
          <w:sz w:val="24"/>
          <w:szCs w:val="24"/>
        </w:rPr>
      </w:pPr>
    </w:p>
    <w:p w14:paraId="2EC63EBF" w14:textId="77777777" w:rsidR="00896336" w:rsidRDefault="00896336" w:rsidP="00896336">
      <w:pPr>
        <w:spacing w:line="480" w:lineRule="auto"/>
        <w:jc w:val="center"/>
        <w:rPr>
          <w:rFonts w:ascii="Times New Roman" w:hAnsi="Times New Roman" w:cs="Times New Roman"/>
          <w:b/>
          <w:sz w:val="24"/>
          <w:szCs w:val="24"/>
        </w:rPr>
      </w:pPr>
    </w:p>
    <w:p w14:paraId="0661F6D6" w14:textId="77777777" w:rsidR="00896336" w:rsidRDefault="00896336" w:rsidP="00896336">
      <w:pPr>
        <w:spacing w:line="480" w:lineRule="auto"/>
        <w:jc w:val="center"/>
        <w:rPr>
          <w:rFonts w:ascii="Times New Roman" w:hAnsi="Times New Roman" w:cs="Times New Roman"/>
          <w:b/>
          <w:sz w:val="24"/>
          <w:szCs w:val="24"/>
        </w:rPr>
      </w:pPr>
    </w:p>
    <w:p w14:paraId="77473439" w14:textId="77777777" w:rsidR="00896336" w:rsidRDefault="00896336" w:rsidP="00896336">
      <w:pPr>
        <w:spacing w:line="480" w:lineRule="auto"/>
        <w:jc w:val="center"/>
        <w:rPr>
          <w:rFonts w:ascii="Times New Roman" w:hAnsi="Times New Roman" w:cs="Times New Roman"/>
          <w:b/>
          <w:sz w:val="24"/>
          <w:szCs w:val="24"/>
        </w:rPr>
      </w:pPr>
    </w:p>
    <w:p w14:paraId="01AB6FAA" w14:textId="77777777" w:rsidR="00896336" w:rsidRDefault="00896336" w:rsidP="00896336">
      <w:pPr>
        <w:spacing w:line="480" w:lineRule="auto"/>
        <w:jc w:val="center"/>
        <w:rPr>
          <w:rFonts w:ascii="Times New Roman" w:hAnsi="Times New Roman" w:cs="Times New Roman"/>
          <w:b/>
          <w:sz w:val="24"/>
          <w:szCs w:val="24"/>
        </w:rPr>
      </w:pPr>
    </w:p>
    <w:p w14:paraId="28E7711A" w14:textId="77777777" w:rsidR="00ED02EC" w:rsidRPr="00DD78E6" w:rsidRDefault="00ED02EC" w:rsidP="00DD78E6">
      <w:pPr>
        <w:spacing w:line="480" w:lineRule="auto"/>
        <w:jc w:val="center"/>
        <w:rPr>
          <w:rFonts w:ascii="Times New Roman" w:hAnsi="Times New Roman" w:cs="Times New Roman"/>
          <w:b/>
          <w:sz w:val="24"/>
          <w:szCs w:val="24"/>
        </w:rPr>
      </w:pPr>
      <w:r w:rsidRPr="00DD78E6">
        <w:rPr>
          <w:rFonts w:ascii="Times New Roman" w:hAnsi="Times New Roman" w:cs="Times New Roman"/>
          <w:b/>
          <w:sz w:val="24"/>
          <w:szCs w:val="24"/>
        </w:rPr>
        <w:lastRenderedPageBreak/>
        <w:t>Trump’s Transgender Ban from the U.S. Military</w:t>
      </w:r>
    </w:p>
    <w:p w14:paraId="51EAA998" w14:textId="77777777" w:rsidR="00ED02EC" w:rsidRPr="00DD78E6" w:rsidRDefault="00ED02EC" w:rsidP="00DD78E6">
      <w:pPr>
        <w:spacing w:line="480" w:lineRule="auto"/>
        <w:ind w:firstLine="720"/>
        <w:rPr>
          <w:rFonts w:ascii="Times New Roman" w:hAnsi="Times New Roman" w:cs="Times New Roman"/>
          <w:sz w:val="24"/>
          <w:szCs w:val="24"/>
        </w:rPr>
      </w:pPr>
      <w:r w:rsidRPr="00DD78E6">
        <w:rPr>
          <w:rFonts w:ascii="Times New Roman" w:hAnsi="Times New Roman" w:cs="Times New Roman"/>
          <w:sz w:val="24"/>
          <w:szCs w:val="24"/>
        </w:rPr>
        <w:t xml:space="preserve">I do not agree with Trump’s action to ban transgender people from serving in the US military. </w:t>
      </w:r>
      <w:r w:rsidR="00DD78E6" w:rsidRPr="00DD78E6">
        <w:rPr>
          <w:rFonts w:ascii="Times New Roman" w:hAnsi="Times New Roman" w:cs="Times New Roman"/>
          <w:sz w:val="24"/>
          <w:szCs w:val="24"/>
        </w:rPr>
        <w:t>President</w:t>
      </w:r>
      <w:r w:rsidRPr="00DD78E6">
        <w:rPr>
          <w:rFonts w:ascii="Times New Roman" w:hAnsi="Times New Roman" w:cs="Times New Roman"/>
          <w:sz w:val="24"/>
          <w:szCs w:val="24"/>
        </w:rPr>
        <w:t xml:space="preserve"> Obama in 2016 allowed transgender people to serve in the military giving transitioned people </w:t>
      </w:r>
      <w:r w:rsidR="00DD78E6">
        <w:rPr>
          <w:rFonts w:ascii="Times New Roman" w:hAnsi="Times New Roman" w:cs="Times New Roman"/>
          <w:sz w:val="24"/>
          <w:szCs w:val="24"/>
        </w:rPr>
        <w:t xml:space="preserve">a </w:t>
      </w:r>
      <w:r w:rsidRPr="00DD78E6">
        <w:rPr>
          <w:rFonts w:ascii="Times New Roman" w:hAnsi="Times New Roman" w:cs="Times New Roman"/>
          <w:sz w:val="24"/>
          <w:szCs w:val="24"/>
        </w:rPr>
        <w:t xml:space="preserve">chance to serve while allowing those already in the military opportunity to transition. The ban that Trump effected </w:t>
      </w:r>
      <w:r w:rsidR="00FA701D" w:rsidRPr="00DD78E6">
        <w:rPr>
          <w:rFonts w:ascii="Times New Roman" w:hAnsi="Times New Roman" w:cs="Times New Roman"/>
          <w:sz w:val="24"/>
          <w:szCs w:val="24"/>
        </w:rPr>
        <w:t xml:space="preserve">prevents able and talented Americans willing to serve </w:t>
      </w:r>
      <w:r w:rsidR="00DD78E6">
        <w:rPr>
          <w:rFonts w:ascii="Times New Roman" w:hAnsi="Times New Roman" w:cs="Times New Roman"/>
          <w:sz w:val="24"/>
          <w:szCs w:val="24"/>
        </w:rPr>
        <w:t>based on</w:t>
      </w:r>
      <w:r w:rsidR="00FA701D" w:rsidRPr="00DD78E6">
        <w:rPr>
          <w:rFonts w:ascii="Times New Roman" w:hAnsi="Times New Roman" w:cs="Times New Roman"/>
          <w:sz w:val="24"/>
          <w:szCs w:val="24"/>
        </w:rPr>
        <w:t xml:space="preserve"> their gender. This rids the country of valuable people who are willing to defend and even die for the country in some of the most dangerous frontlines in the world.</w:t>
      </w:r>
    </w:p>
    <w:p w14:paraId="32791113" w14:textId="77777777" w:rsidR="00FA701D" w:rsidRPr="00DD78E6" w:rsidRDefault="00FA701D" w:rsidP="00DD78E6">
      <w:pPr>
        <w:spacing w:line="480" w:lineRule="auto"/>
        <w:ind w:firstLine="720"/>
        <w:rPr>
          <w:rFonts w:ascii="Times New Roman" w:hAnsi="Times New Roman" w:cs="Times New Roman"/>
          <w:sz w:val="24"/>
          <w:szCs w:val="24"/>
        </w:rPr>
      </w:pPr>
      <w:r w:rsidRPr="00DD78E6">
        <w:rPr>
          <w:rFonts w:ascii="Times New Roman" w:hAnsi="Times New Roman" w:cs="Times New Roman"/>
          <w:sz w:val="24"/>
          <w:szCs w:val="24"/>
        </w:rPr>
        <w:t xml:space="preserve">The ban is a retrogressive move on human rights and freedoms. The right to serve in a position cannot be boiled down to gender but should be based on </w:t>
      </w:r>
      <w:r w:rsidR="00DD78E6">
        <w:rPr>
          <w:rFonts w:ascii="Times New Roman" w:hAnsi="Times New Roman" w:cs="Times New Roman"/>
          <w:sz w:val="24"/>
          <w:szCs w:val="24"/>
        </w:rPr>
        <w:t xml:space="preserve">the </w:t>
      </w:r>
      <w:r w:rsidRPr="00DD78E6">
        <w:rPr>
          <w:rFonts w:ascii="Times New Roman" w:hAnsi="Times New Roman" w:cs="Times New Roman"/>
          <w:sz w:val="24"/>
          <w:szCs w:val="24"/>
        </w:rPr>
        <w:t xml:space="preserve">sole merit of the individual’s abilities and qualifications. This ban affects many families that depend on military service to make ends meet and live their lives normally. Firing them from the job that they have held so proudly done for years will sink some into depression and add more to the list of Americans unemployment. </w:t>
      </w:r>
    </w:p>
    <w:p w14:paraId="6990CC1C" w14:textId="77777777" w:rsidR="00DD78E6" w:rsidRPr="00DD78E6" w:rsidRDefault="00DD78E6" w:rsidP="00DD78E6">
      <w:pPr>
        <w:spacing w:line="480" w:lineRule="auto"/>
        <w:ind w:firstLine="720"/>
        <w:rPr>
          <w:rFonts w:ascii="Times New Roman" w:hAnsi="Times New Roman" w:cs="Times New Roman"/>
          <w:sz w:val="24"/>
          <w:szCs w:val="24"/>
        </w:rPr>
      </w:pPr>
      <w:r w:rsidRPr="00DD78E6">
        <w:rPr>
          <w:rFonts w:ascii="Times New Roman" w:hAnsi="Times New Roman" w:cs="Times New Roman"/>
          <w:sz w:val="24"/>
          <w:szCs w:val="24"/>
        </w:rPr>
        <w:t>This ban is both cynical and cruel because President Trump who seeks to effect it dodged the draft nearly half a century ago claiming he had born spurs. The motivations for effecting this ban are very political because he seeks to play to his base that so such abhors transgender people. while the president plays politicians with military services that he desperately avoided joining when the country needed him most, many service members are having their livelihoods, service</w:t>
      </w:r>
      <w:r>
        <w:rPr>
          <w:rFonts w:ascii="Times New Roman" w:hAnsi="Times New Roman" w:cs="Times New Roman"/>
          <w:sz w:val="24"/>
          <w:szCs w:val="24"/>
        </w:rPr>
        <w:t>,</w:t>
      </w:r>
      <w:r w:rsidRPr="00DD78E6">
        <w:rPr>
          <w:rFonts w:ascii="Times New Roman" w:hAnsi="Times New Roman" w:cs="Times New Roman"/>
          <w:sz w:val="24"/>
          <w:szCs w:val="24"/>
        </w:rPr>
        <w:t xml:space="preserve"> and pride on the line. All Americans deserve to serve their country so long </w:t>
      </w:r>
      <w:r>
        <w:rPr>
          <w:rFonts w:ascii="Times New Roman" w:hAnsi="Times New Roman" w:cs="Times New Roman"/>
          <w:sz w:val="24"/>
          <w:szCs w:val="24"/>
        </w:rPr>
        <w:t>a</w:t>
      </w:r>
      <w:r w:rsidRPr="00DD78E6">
        <w:rPr>
          <w:rFonts w:ascii="Times New Roman" w:hAnsi="Times New Roman" w:cs="Times New Roman"/>
          <w:sz w:val="24"/>
          <w:szCs w:val="24"/>
        </w:rPr>
        <w:t>s they bear the skills, abilities</w:t>
      </w:r>
      <w:r>
        <w:rPr>
          <w:rFonts w:ascii="Times New Roman" w:hAnsi="Times New Roman" w:cs="Times New Roman"/>
          <w:sz w:val="24"/>
          <w:szCs w:val="24"/>
        </w:rPr>
        <w:t>,</w:t>
      </w:r>
      <w:r w:rsidRPr="00DD78E6">
        <w:rPr>
          <w:rFonts w:ascii="Times New Roman" w:hAnsi="Times New Roman" w:cs="Times New Roman"/>
          <w:sz w:val="24"/>
          <w:szCs w:val="24"/>
        </w:rPr>
        <w:t xml:space="preserve"> and qualifications to do so.</w:t>
      </w:r>
    </w:p>
    <w:sectPr w:rsidR="00DD78E6" w:rsidRPr="00DD78E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DC212" w14:textId="77777777" w:rsidR="0017494D" w:rsidRDefault="0017494D" w:rsidP="00896336">
      <w:pPr>
        <w:spacing w:after="0" w:line="240" w:lineRule="auto"/>
      </w:pPr>
      <w:r>
        <w:separator/>
      </w:r>
    </w:p>
  </w:endnote>
  <w:endnote w:type="continuationSeparator" w:id="0">
    <w:p w14:paraId="35E2CB4C" w14:textId="77777777" w:rsidR="0017494D" w:rsidRDefault="0017494D" w:rsidP="00896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AED2D5" w14:textId="77777777" w:rsidR="0017494D" w:rsidRDefault="0017494D" w:rsidP="00896336">
      <w:pPr>
        <w:spacing w:after="0" w:line="240" w:lineRule="auto"/>
      </w:pPr>
      <w:r>
        <w:separator/>
      </w:r>
    </w:p>
  </w:footnote>
  <w:footnote w:type="continuationSeparator" w:id="0">
    <w:p w14:paraId="043C6DFE" w14:textId="77777777" w:rsidR="0017494D" w:rsidRDefault="0017494D" w:rsidP="00896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5093011"/>
      <w:docPartObj>
        <w:docPartGallery w:val="Page Numbers (Top of Page)"/>
        <w:docPartUnique/>
      </w:docPartObj>
    </w:sdtPr>
    <w:sdtEndPr>
      <w:rPr>
        <w:rFonts w:ascii="Times New Roman" w:hAnsi="Times New Roman" w:cs="Times New Roman"/>
        <w:noProof/>
        <w:sz w:val="24"/>
        <w:szCs w:val="24"/>
      </w:rPr>
    </w:sdtEndPr>
    <w:sdtContent>
      <w:p w14:paraId="0F7EC35D" w14:textId="77777777" w:rsidR="00896336" w:rsidRPr="00896336" w:rsidRDefault="00896336">
        <w:pPr>
          <w:pStyle w:val="Header"/>
          <w:jc w:val="right"/>
          <w:rPr>
            <w:rFonts w:ascii="Times New Roman" w:hAnsi="Times New Roman" w:cs="Times New Roman"/>
            <w:sz w:val="24"/>
            <w:szCs w:val="24"/>
          </w:rPr>
        </w:pPr>
        <w:r w:rsidRPr="00896336">
          <w:rPr>
            <w:rFonts w:ascii="Times New Roman" w:hAnsi="Times New Roman" w:cs="Times New Roman"/>
            <w:sz w:val="24"/>
            <w:szCs w:val="24"/>
          </w:rPr>
          <w:fldChar w:fldCharType="begin"/>
        </w:r>
        <w:r w:rsidRPr="00896336">
          <w:rPr>
            <w:rFonts w:ascii="Times New Roman" w:hAnsi="Times New Roman" w:cs="Times New Roman"/>
            <w:sz w:val="24"/>
            <w:szCs w:val="24"/>
          </w:rPr>
          <w:instrText xml:space="preserve"> PAGE   \* MERGEFORMAT </w:instrText>
        </w:r>
        <w:r w:rsidRPr="00896336">
          <w:rPr>
            <w:rFonts w:ascii="Times New Roman" w:hAnsi="Times New Roman" w:cs="Times New Roman"/>
            <w:sz w:val="24"/>
            <w:szCs w:val="24"/>
          </w:rPr>
          <w:fldChar w:fldCharType="separate"/>
        </w:r>
        <w:r>
          <w:rPr>
            <w:rFonts w:ascii="Times New Roman" w:hAnsi="Times New Roman" w:cs="Times New Roman"/>
            <w:noProof/>
            <w:sz w:val="24"/>
            <w:szCs w:val="24"/>
          </w:rPr>
          <w:t>2</w:t>
        </w:r>
        <w:r w:rsidRPr="00896336">
          <w:rPr>
            <w:rFonts w:ascii="Times New Roman" w:hAnsi="Times New Roman" w:cs="Times New Roman"/>
            <w:noProof/>
            <w:sz w:val="24"/>
            <w:szCs w:val="24"/>
          </w:rPr>
          <w:fldChar w:fldCharType="end"/>
        </w:r>
      </w:p>
    </w:sdtContent>
  </w:sdt>
  <w:p w14:paraId="0D196DFA" w14:textId="77777777" w:rsidR="00896336" w:rsidRDefault="00896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3MrYwNzMyMDUzs7BQ0lEKTi0uzszPAykwrAUAe++NIywAAAA="/>
  </w:docVars>
  <w:rsids>
    <w:rsidRoot w:val="00ED02EC"/>
    <w:rsid w:val="0017494D"/>
    <w:rsid w:val="001B6E58"/>
    <w:rsid w:val="002C105C"/>
    <w:rsid w:val="00841F3D"/>
    <w:rsid w:val="00896336"/>
    <w:rsid w:val="00A45AE0"/>
    <w:rsid w:val="00DB7FBA"/>
    <w:rsid w:val="00DD78E6"/>
    <w:rsid w:val="00EA7530"/>
    <w:rsid w:val="00EC02AF"/>
    <w:rsid w:val="00ED02EC"/>
    <w:rsid w:val="00FA7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1BE3"/>
  <w15:chartTrackingRefBased/>
  <w15:docId w15:val="{6B1055C9-C432-4E35-833B-B35F812D0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896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336"/>
  </w:style>
  <w:style w:type="paragraph" w:styleId="Footer">
    <w:name w:val="footer"/>
    <w:basedOn w:val="Normal"/>
    <w:link w:val="FooterChar"/>
    <w:uiPriority w:val="99"/>
    <w:unhideWhenUsed/>
    <w:rsid w:val="00896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HP</cp:lastModifiedBy>
  <cp:revision>2</cp:revision>
  <dcterms:created xsi:type="dcterms:W3CDTF">2020-12-06T15:49:00Z</dcterms:created>
  <dcterms:modified xsi:type="dcterms:W3CDTF">2020-12-06T15:49:00Z</dcterms:modified>
</cp:coreProperties>
</file>